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1E5B" w14:textId="03B38B8A"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963D60">
        <w:rPr>
          <w:rFonts w:ascii="Arial" w:eastAsiaTheme="majorEastAsia" w:hAnsi="Arial" w:cs="Arial"/>
          <w:b/>
          <w:color w:val="5B9BD5" w:themeColor="accent1"/>
          <w:sz w:val="40"/>
          <w:szCs w:val="40"/>
        </w:rPr>
        <w:t xml:space="preserve">Standard Model - </w:t>
      </w:r>
      <w:r w:rsidR="00792979">
        <w:rPr>
          <w:rFonts w:ascii="Arial" w:eastAsiaTheme="majorEastAsia" w:hAnsi="Arial" w:cs="Arial"/>
          <w:b/>
          <w:color w:val="5B9BD5" w:themeColor="accent1"/>
          <w:sz w:val="40"/>
          <w:szCs w:val="40"/>
        </w:rPr>
        <w:t>3D Printed</w:t>
      </w:r>
      <w:r w:rsidR="00963D60">
        <w:rPr>
          <w:rFonts w:ascii="Arial" w:eastAsiaTheme="majorEastAsia" w:hAnsi="Arial" w:cs="Arial"/>
          <w:b/>
          <w:color w:val="5B9BD5" w:themeColor="accent1"/>
          <w:sz w:val="40"/>
          <w:szCs w:val="40"/>
        </w:rPr>
        <w:t>:</w:t>
      </w:r>
      <w:r w:rsidR="00792979" w:rsidRPr="005F5777">
        <w:rPr>
          <w:rFonts w:ascii="Arial" w:eastAsiaTheme="majorEastAsia" w:hAnsi="Arial" w:cs="Arial"/>
          <w:b/>
          <w:color w:val="5B9BD5" w:themeColor="accent1"/>
          <w:sz w:val="40"/>
          <w:szCs w:val="40"/>
        </w:rPr>
        <w:t xml:space="preserve">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7BDDE675" w:rsidR="00DE1E5E" w:rsidRPr="00631ACB" w:rsidRDefault="0032504E" w:rsidP="006C7C23">
      <w:pPr>
        <w:jc w:val="center"/>
        <w:rPr>
          <w:szCs w:val="20"/>
        </w:rPr>
      </w:pPr>
      <w:r>
        <w:rPr>
          <w:szCs w:val="20"/>
        </w:rPr>
        <w:t>30</w:t>
      </w:r>
      <w:r w:rsidR="00076926">
        <w:rPr>
          <w:szCs w:val="20"/>
        </w:rPr>
        <w:t xml:space="preserve"> </w:t>
      </w:r>
      <w:r w:rsidR="003C24D1">
        <w:rPr>
          <w:szCs w:val="20"/>
        </w:rPr>
        <w:t>September</w:t>
      </w:r>
      <w:r w:rsidR="00792979">
        <w:rPr>
          <w:szCs w:val="20"/>
        </w:rPr>
        <w:t xml:space="preserve"> 2020</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proofErr w:type="gramStart"/>
      <w:r w:rsidRPr="00631ACB">
        <w:rPr>
          <w:sz w:val="24"/>
          <w:szCs w:val="24"/>
        </w:rPr>
        <w:t>It’s</w:t>
      </w:r>
      <w:proofErr w:type="gramEnd"/>
      <w:r w:rsidRPr="00631ACB">
        <w:rPr>
          <w:sz w:val="24"/>
          <w:szCs w:val="24"/>
        </w:rPr>
        <w:t xml:space="preserve">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proofErr w:type="gramStart"/>
      <w:r>
        <w:rPr>
          <w:sz w:val="24"/>
          <w:szCs w:val="24"/>
        </w:rPr>
        <w:t>It’s</w:t>
      </w:r>
      <w:proofErr w:type="gramEnd"/>
      <w:r>
        <w:rPr>
          <w:sz w:val="24"/>
          <w:szCs w:val="24"/>
        </w:rPr>
        <w:t xml:space="preserve"> a good family project – kids do well with this. </w:t>
      </w:r>
      <w:proofErr w:type="gramStart"/>
      <w:r>
        <w:rPr>
          <w:sz w:val="24"/>
          <w:szCs w:val="24"/>
        </w:rPr>
        <w:t>It’s</w:t>
      </w:r>
      <w:proofErr w:type="gramEnd"/>
      <w:r>
        <w:rPr>
          <w:sz w:val="24"/>
          <w:szCs w:val="24"/>
        </w:rPr>
        <w:t xml:space="preserve">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605245AD" w:rsidR="00B63722" w:rsidRDefault="004F1544" w:rsidP="008257DD">
            <w:pPr>
              <w:rPr>
                <w:sz w:val="24"/>
                <w:szCs w:val="24"/>
              </w:rPr>
            </w:pPr>
            <w:r w:rsidRPr="00631ACB">
              <w:rPr>
                <w:sz w:val="24"/>
                <w:szCs w:val="24"/>
              </w:rPr>
              <w:t>~$</w:t>
            </w:r>
            <w:r w:rsidR="0032504E">
              <w:rPr>
                <w:sz w:val="24"/>
                <w:szCs w:val="24"/>
              </w:rPr>
              <w:t>70</w:t>
            </w:r>
            <w:r w:rsidRPr="00631ACB">
              <w:rPr>
                <w:sz w:val="24"/>
                <w:szCs w:val="24"/>
              </w:rPr>
              <w:t xml:space="preserve"> </w:t>
            </w:r>
            <w:r w:rsidR="005A5F37" w:rsidRPr="00631ACB">
              <w:rPr>
                <w:sz w:val="24"/>
                <w:szCs w:val="24"/>
              </w:rPr>
              <w:t>+ tax + shipping</w:t>
            </w:r>
          </w:p>
          <w:p w14:paraId="39C70416" w14:textId="0D2F79CD" w:rsidR="002627A4" w:rsidRPr="00631ACB" w:rsidRDefault="002627A4" w:rsidP="008257DD">
            <w:pPr>
              <w:rPr>
                <w:sz w:val="24"/>
                <w:szCs w:val="24"/>
              </w:rPr>
            </w:pPr>
            <w:r>
              <w:rPr>
                <w:sz w:val="24"/>
                <w:szCs w:val="24"/>
              </w:rPr>
              <w:t>(drops to ~@$45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proofErr w:type="spellStart"/>
        <w:r w:rsidRPr="00631ACB">
          <w:rPr>
            <w:rStyle w:val="Hyperlink"/>
          </w:rPr>
          <w:t>Ponoko</w:t>
        </w:r>
        <w:proofErr w:type="spellEnd"/>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36AE0D19">
            <wp:extent cx="7819292" cy="5888127"/>
            <wp:effectExtent l="19050" t="19050" r="10795" b="1778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3_finished_side_DQMusicBoxPure3D.png"/>
                    <pic:cNvPicPr/>
                  </pic:nvPicPr>
                  <pic:blipFill>
                    <a:blip r:embed="rId40" cstate="print">
                      <a:extLst>
                        <a:ext uri="{BEBA8EAE-BF5A-486C-A8C5-ECC9F3942E4B}">
                          <a14:imgProps xmlns:a14="http://schemas.microsoft.com/office/drawing/2010/main">
                            <a14:imgLayer r:embed="rId4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7820737" cy="5889215"/>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4A518712">
            <wp:extent cx="6051880" cy="2891790"/>
            <wp:effectExtent l="19050" t="19050" r="2540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2" cstate="print">
                      <a:extLst>
                        <a:ext uri="{BEBA8EAE-BF5A-486C-A8C5-ECC9F3942E4B}">
                          <a14:imgProps xmlns:a14="http://schemas.microsoft.com/office/drawing/2010/main">
                            <a14:imgLayer r:embed="rId43">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073346" cy="2902047"/>
                    </a:xfrm>
                    <a:prstGeom prst="rect">
                      <a:avLst/>
                    </a:prstGeom>
                    <a:ln>
                      <a:solidFill>
                        <a:schemeClr val="tx1"/>
                      </a:solidFill>
                    </a:ln>
                  </pic:spPr>
                </pic:pic>
              </a:graphicData>
            </a:graphic>
          </wp:inline>
        </w:drawing>
      </w:r>
    </w:p>
    <w:p w14:paraId="3A2E9129" w14:textId="45CCC328" w:rsidR="005D1385" w:rsidRDefault="005D1385" w:rsidP="00FE3DF7">
      <w:r>
        <w:t xml:space="preserve">If you plan to make 10+ units, see </w:t>
      </w:r>
      <w:hyperlink w:anchor="_Appendix_1:_Building" w:history="1">
        <w:r w:rsidRPr="005D1385">
          <w:rPr>
            <w:rStyle w:val="Hyperlink"/>
          </w:rPr>
          <w:t>Appendix 1</w:t>
        </w:r>
      </w:hyperlink>
      <w:r>
        <w:t>.</w:t>
      </w:r>
    </w:p>
    <w:tbl>
      <w:tblPr>
        <w:tblW w:w="11480" w:type="dxa"/>
        <w:tblLook w:val="04A0" w:firstRow="1" w:lastRow="0" w:firstColumn="1" w:lastColumn="0" w:noHBand="0" w:noVBand="1"/>
      </w:tblPr>
      <w:tblGrid>
        <w:gridCol w:w="3380"/>
        <w:gridCol w:w="949"/>
        <w:gridCol w:w="860"/>
        <w:gridCol w:w="6320"/>
      </w:tblGrid>
      <w:tr w:rsidR="00C51191" w:rsidRPr="00C51191" w14:paraId="34B52D24" w14:textId="77777777" w:rsidTr="00C51191">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1884377"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0390F584"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B276ECA" w14:textId="77777777" w:rsidR="00C51191" w:rsidRPr="00C51191" w:rsidRDefault="00C51191" w:rsidP="00C51191">
            <w:pPr>
              <w:spacing w:after="0" w:line="240" w:lineRule="auto"/>
              <w:jc w:val="right"/>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Cost</w:t>
            </w:r>
          </w:p>
        </w:tc>
        <w:tc>
          <w:tcPr>
            <w:tcW w:w="6320" w:type="dxa"/>
            <w:tcBorders>
              <w:top w:val="single" w:sz="4" w:space="0" w:color="auto"/>
              <w:left w:val="nil"/>
              <w:bottom w:val="single" w:sz="4" w:space="0" w:color="auto"/>
              <w:right w:val="single" w:sz="4" w:space="0" w:color="auto"/>
            </w:tcBorders>
            <w:shd w:val="clear" w:color="000000" w:fill="BFBFBF"/>
            <w:noWrap/>
            <w:vAlign w:val="bottom"/>
            <w:hideMark/>
          </w:tcPr>
          <w:p w14:paraId="62D2312B"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Notes &amp; alternatives</w:t>
            </w:r>
          </w:p>
        </w:tc>
      </w:tr>
      <w:tr w:rsidR="00C51191" w:rsidRPr="00C51191" w14:paraId="4B6E646D"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59194D9"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44" w:history="1">
              <w:r w:rsidRPr="00C51191">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D080958"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85B5DDF"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$20.00 </w:t>
            </w:r>
          </w:p>
        </w:tc>
        <w:tc>
          <w:tcPr>
            <w:tcW w:w="6320" w:type="dxa"/>
            <w:tcBorders>
              <w:top w:val="nil"/>
              <w:left w:val="nil"/>
              <w:bottom w:val="single" w:sz="4" w:space="0" w:color="auto"/>
              <w:right w:val="single" w:sz="4" w:space="0" w:color="auto"/>
            </w:tcBorders>
            <w:shd w:val="clear" w:color="auto" w:fill="auto"/>
            <w:noWrap/>
            <w:vAlign w:val="bottom"/>
            <w:hideMark/>
          </w:tcPr>
          <w:p w14:paraId="042CF2E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Also tested with a 2B, 3A+, 3B, 3B+, 4B. Do not use Pi Zero.</w:t>
            </w:r>
          </w:p>
        </w:tc>
      </w:tr>
      <w:tr w:rsidR="00C51191" w:rsidRPr="00C51191" w14:paraId="048E4B15"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50F7666"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45" w:history="1">
              <w:r w:rsidRPr="00C51191">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D3E07DD"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FC076D5"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$4.99 </w:t>
            </w:r>
          </w:p>
        </w:tc>
        <w:tc>
          <w:tcPr>
            <w:tcW w:w="6320" w:type="dxa"/>
            <w:tcBorders>
              <w:top w:val="nil"/>
              <w:left w:val="nil"/>
              <w:bottom w:val="single" w:sz="4" w:space="0" w:color="auto"/>
              <w:right w:val="single" w:sz="4" w:space="0" w:color="auto"/>
            </w:tcBorders>
            <w:shd w:val="clear" w:color="auto" w:fill="auto"/>
            <w:noWrap/>
            <w:vAlign w:val="bottom"/>
            <w:hideMark/>
          </w:tcPr>
          <w:p w14:paraId="459BC982"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Newark 81AC2845. Or order one for your region/plug.</w:t>
            </w:r>
          </w:p>
        </w:tc>
      </w:tr>
      <w:tr w:rsidR="00C51191" w:rsidRPr="00C51191" w14:paraId="17F38D75"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1E329B6"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46" w:history="1">
              <w:r w:rsidRPr="00C51191">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2C41716"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7B69D6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$3.95 </w:t>
            </w:r>
          </w:p>
        </w:tc>
        <w:tc>
          <w:tcPr>
            <w:tcW w:w="6320" w:type="dxa"/>
            <w:tcBorders>
              <w:top w:val="nil"/>
              <w:left w:val="nil"/>
              <w:bottom w:val="single" w:sz="4" w:space="0" w:color="auto"/>
              <w:right w:val="single" w:sz="4" w:space="0" w:color="auto"/>
            </w:tcBorders>
            <w:shd w:val="clear" w:color="auto" w:fill="auto"/>
            <w:noWrap/>
            <w:vAlign w:val="bottom"/>
            <w:hideMark/>
          </w:tcPr>
          <w:p w14:paraId="53C06BC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B01L5ULRUA</w:t>
            </w:r>
          </w:p>
        </w:tc>
      </w:tr>
      <w:tr w:rsidR="00C51191" w:rsidRPr="00C51191" w14:paraId="5B7ED59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5868503"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47" w:history="1">
              <w:r w:rsidRPr="00C51191">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4A9B72E"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DE5398D"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$2.69 </w:t>
            </w:r>
          </w:p>
        </w:tc>
        <w:tc>
          <w:tcPr>
            <w:tcW w:w="6320" w:type="dxa"/>
            <w:tcBorders>
              <w:top w:val="nil"/>
              <w:left w:val="nil"/>
              <w:bottom w:val="single" w:sz="4" w:space="0" w:color="auto"/>
              <w:right w:val="single" w:sz="4" w:space="0" w:color="auto"/>
            </w:tcBorders>
            <w:shd w:val="clear" w:color="auto" w:fill="auto"/>
            <w:noWrap/>
            <w:vAlign w:val="bottom"/>
            <w:hideMark/>
          </w:tcPr>
          <w:p w14:paraId="1DDDA7E6"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B004JX64FE</w:t>
            </w:r>
          </w:p>
        </w:tc>
      </w:tr>
      <w:tr w:rsidR="00C51191" w:rsidRPr="00C51191" w14:paraId="0600690D"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BD4835B"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48" w:history="1">
              <w:r w:rsidRPr="00C51191">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2C005D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BABC88A"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$4.32 </w:t>
            </w:r>
          </w:p>
        </w:tc>
        <w:tc>
          <w:tcPr>
            <w:tcW w:w="6320" w:type="dxa"/>
            <w:tcBorders>
              <w:top w:val="nil"/>
              <w:left w:val="nil"/>
              <w:bottom w:val="single" w:sz="4" w:space="0" w:color="auto"/>
              <w:right w:val="single" w:sz="4" w:space="0" w:color="auto"/>
            </w:tcBorders>
            <w:shd w:val="clear" w:color="auto" w:fill="auto"/>
            <w:noWrap/>
            <w:vAlign w:val="bottom"/>
            <w:hideMark/>
          </w:tcPr>
          <w:p w14:paraId="38393704"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B06XXV8RTR</w:t>
            </w:r>
          </w:p>
        </w:tc>
      </w:tr>
      <w:tr w:rsidR="00C51191" w:rsidRPr="00C51191" w14:paraId="72CA98BA"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58CACDF8"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49" w:history="1">
              <w:r w:rsidRPr="00C51191">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74C906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F4D0CDF"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$4.95 </w:t>
            </w:r>
          </w:p>
        </w:tc>
        <w:tc>
          <w:tcPr>
            <w:tcW w:w="6320" w:type="dxa"/>
            <w:tcBorders>
              <w:top w:val="nil"/>
              <w:left w:val="nil"/>
              <w:bottom w:val="single" w:sz="4" w:space="0" w:color="auto"/>
              <w:right w:val="single" w:sz="4" w:space="0" w:color="auto"/>
            </w:tcBorders>
            <w:shd w:val="clear" w:color="auto" w:fill="auto"/>
            <w:noWrap/>
            <w:vAlign w:val="bottom"/>
            <w:hideMark/>
          </w:tcPr>
          <w:p w14:paraId="59F3A33F"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buy Amazon B06XWN9Q99 or other 16GB+ card</w:t>
            </w:r>
          </w:p>
        </w:tc>
      </w:tr>
      <w:tr w:rsidR="00C51191" w:rsidRPr="00C51191" w14:paraId="167532AF"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152068A"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50" w:history="1">
              <w:r w:rsidRPr="00C51191">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2D1B66C"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250225A"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$6.34 </w:t>
            </w:r>
          </w:p>
        </w:tc>
        <w:tc>
          <w:tcPr>
            <w:tcW w:w="6320" w:type="dxa"/>
            <w:tcBorders>
              <w:top w:val="nil"/>
              <w:left w:val="nil"/>
              <w:bottom w:val="single" w:sz="4" w:space="0" w:color="auto"/>
              <w:right w:val="single" w:sz="4" w:space="0" w:color="auto"/>
            </w:tcBorders>
            <w:shd w:val="clear" w:color="auto" w:fill="auto"/>
            <w:noWrap/>
            <w:vAlign w:val="bottom"/>
            <w:hideMark/>
          </w:tcPr>
          <w:p w14:paraId="3742BDB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B07MDXBT87 or other physically small USB drive</w:t>
            </w:r>
          </w:p>
        </w:tc>
      </w:tr>
      <w:tr w:rsidR="00C51191" w:rsidRPr="00C51191" w14:paraId="4236B0CF"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9261A33"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51" w:history="1">
              <w:r w:rsidRPr="00C51191">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5C7D9F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F019E7D"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$5.59 </w:t>
            </w:r>
          </w:p>
        </w:tc>
        <w:tc>
          <w:tcPr>
            <w:tcW w:w="6320" w:type="dxa"/>
            <w:tcBorders>
              <w:top w:val="nil"/>
              <w:left w:val="nil"/>
              <w:bottom w:val="single" w:sz="4" w:space="0" w:color="auto"/>
              <w:right w:val="single" w:sz="4" w:space="0" w:color="auto"/>
            </w:tcBorders>
            <w:shd w:val="clear" w:color="auto" w:fill="auto"/>
            <w:noWrap/>
            <w:vAlign w:val="bottom"/>
            <w:hideMark/>
          </w:tcPr>
          <w:p w14:paraId="0C29FF6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B00SUIKMJ8 or audio cable with right angle bend</w:t>
            </w:r>
          </w:p>
        </w:tc>
      </w:tr>
      <w:tr w:rsidR="00C51191" w:rsidRPr="00C51191" w14:paraId="71C5D9FD" w14:textId="77777777" w:rsidTr="00C51191">
        <w:trPr>
          <w:trHeight w:val="528"/>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729D21C"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52" w:history="1">
              <w:r w:rsidRPr="00C51191">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2A6E5F01" w14:textId="77777777" w:rsidR="00C51191" w:rsidRPr="00C51191" w:rsidRDefault="00C51191" w:rsidP="00C51191">
            <w:pPr>
              <w:spacing w:after="0" w:line="240" w:lineRule="auto"/>
              <w:rPr>
                <w:rFonts w:ascii="Calibri" w:eastAsia="Times New Roman" w:hAnsi="Calibri" w:cs="Calibri"/>
                <w:color w:val="000000"/>
                <w:sz w:val="18"/>
                <w:szCs w:val="18"/>
              </w:rPr>
            </w:pPr>
            <w:proofErr w:type="spellStart"/>
            <w:r w:rsidRPr="00C51191">
              <w:rPr>
                <w:rFonts w:ascii="Calibri" w:eastAsia="Times New Roman" w:hAnsi="Calibri" w:cs="Calibri"/>
                <w:color w:val="000000"/>
                <w:sz w:val="18"/>
                <w:szCs w:val="18"/>
              </w:rPr>
              <w:t>Banggood</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673F733E"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$4.27 </w:t>
            </w:r>
          </w:p>
        </w:tc>
        <w:tc>
          <w:tcPr>
            <w:tcW w:w="6320" w:type="dxa"/>
            <w:tcBorders>
              <w:top w:val="nil"/>
              <w:left w:val="nil"/>
              <w:bottom w:val="single" w:sz="4" w:space="0" w:color="auto"/>
              <w:right w:val="single" w:sz="4" w:space="0" w:color="auto"/>
            </w:tcBorders>
            <w:shd w:val="clear" w:color="auto" w:fill="auto"/>
            <w:vAlign w:val="bottom"/>
            <w:hideMark/>
          </w:tcPr>
          <w:p w14:paraId="0834EF1D"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ALLOW 3+ WEEKS TO ARRIVE FROM CHINA. Due to COVID, </w:t>
            </w:r>
            <w:proofErr w:type="gramStart"/>
            <w:r w:rsidRPr="00C51191">
              <w:rPr>
                <w:rFonts w:ascii="Calibri" w:eastAsia="Times New Roman" w:hAnsi="Calibri" w:cs="Calibri"/>
                <w:color w:val="000000"/>
                <w:sz w:val="18"/>
                <w:szCs w:val="18"/>
              </w:rPr>
              <w:t>it's</w:t>
            </w:r>
            <w:proofErr w:type="gramEnd"/>
            <w:r w:rsidRPr="00C51191">
              <w:rPr>
                <w:rFonts w:ascii="Calibri" w:eastAsia="Times New Roman" w:hAnsi="Calibri" w:cs="Calibri"/>
                <w:color w:val="000000"/>
                <w:sz w:val="18"/>
                <w:szCs w:val="18"/>
              </w:rPr>
              <w:t xml:space="preserve"> hard to find these in the US. You can get it quickly from Amazon B07KJYR8K1, but costs $18.</w:t>
            </w:r>
          </w:p>
        </w:tc>
      </w:tr>
      <w:bookmarkStart w:id="0" w:name="RANGE!A11"/>
      <w:tr w:rsidR="00C51191" w:rsidRPr="00C51191" w14:paraId="68E46C40"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E48B06D" w14:textId="77777777" w:rsidR="00C51191" w:rsidRPr="00C51191" w:rsidRDefault="00C51191" w:rsidP="00C51191">
            <w:pPr>
              <w:spacing w:after="0" w:line="240" w:lineRule="auto"/>
              <w:rPr>
                <w:rFonts w:ascii="Calibri" w:eastAsia="Times New Roman" w:hAnsi="Calibri" w:cs="Calibri"/>
                <w:color w:val="0563C1"/>
                <w:sz w:val="18"/>
                <w:szCs w:val="18"/>
                <w:u w:val="single"/>
              </w:rPr>
            </w:pPr>
            <w:r w:rsidRPr="00C51191">
              <w:rPr>
                <w:rFonts w:ascii="Calibri" w:eastAsia="Times New Roman" w:hAnsi="Calibri" w:cs="Calibri"/>
                <w:color w:val="0563C1"/>
                <w:sz w:val="18"/>
                <w:szCs w:val="18"/>
                <w:u w:val="single"/>
              </w:rPr>
              <w:fldChar w:fldCharType="begin"/>
            </w:r>
            <w:r w:rsidRPr="00C51191">
              <w:rPr>
                <w:rFonts w:ascii="Calibri" w:eastAsia="Times New Roman" w:hAnsi="Calibri" w:cs="Calibri"/>
                <w:color w:val="0563C1"/>
                <w:sz w:val="18"/>
                <w:szCs w:val="18"/>
                <w:u w:val="single"/>
              </w:rPr>
              <w:instrText xml:space="preserve"> HYPERLINK "https://www.amazon.com/Tegg-KY-040-Encoder-clickable-Arduino/dp/B07QL6V4WP/ref=sr_1_11?keywords=KY-040&amp;qid=1572122001&amp;sr=8-11" </w:instrText>
            </w:r>
            <w:r w:rsidRPr="00C51191">
              <w:rPr>
                <w:rFonts w:ascii="Calibri" w:eastAsia="Times New Roman" w:hAnsi="Calibri" w:cs="Calibri"/>
                <w:color w:val="0563C1"/>
                <w:sz w:val="18"/>
                <w:szCs w:val="18"/>
                <w:u w:val="single"/>
              </w:rPr>
              <w:fldChar w:fldCharType="separate"/>
            </w:r>
            <w:r w:rsidRPr="00C51191">
              <w:rPr>
                <w:rFonts w:ascii="Calibri" w:eastAsia="Times New Roman" w:hAnsi="Calibri" w:cs="Calibri"/>
                <w:color w:val="0563C1"/>
                <w:sz w:val="18"/>
                <w:szCs w:val="18"/>
                <w:u w:val="single"/>
              </w:rPr>
              <w:t>KY-040 rotary encoders (knobs)</w:t>
            </w:r>
            <w:r w:rsidRPr="00C51191">
              <w:rPr>
                <w:rFonts w:ascii="Calibri" w:eastAsia="Times New Roman" w:hAnsi="Calibri" w:cs="Calibri"/>
                <w:color w:val="0563C1"/>
                <w:sz w:val="18"/>
                <w:szCs w:val="18"/>
                <w:u w:val="single"/>
              </w:rPr>
              <w:fldChar w:fldCharType="end"/>
            </w:r>
            <w:bookmarkEnd w:id="0"/>
          </w:p>
        </w:tc>
        <w:tc>
          <w:tcPr>
            <w:tcW w:w="920" w:type="dxa"/>
            <w:tcBorders>
              <w:top w:val="nil"/>
              <w:left w:val="nil"/>
              <w:bottom w:val="single" w:sz="4" w:space="0" w:color="auto"/>
              <w:right w:val="single" w:sz="4" w:space="0" w:color="auto"/>
            </w:tcBorders>
            <w:shd w:val="clear" w:color="auto" w:fill="auto"/>
            <w:vAlign w:val="center"/>
            <w:hideMark/>
          </w:tcPr>
          <w:p w14:paraId="55A526A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BC7D0F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$7.99 </w:t>
            </w:r>
          </w:p>
        </w:tc>
        <w:tc>
          <w:tcPr>
            <w:tcW w:w="6320" w:type="dxa"/>
            <w:tcBorders>
              <w:top w:val="nil"/>
              <w:left w:val="nil"/>
              <w:bottom w:val="single" w:sz="4" w:space="0" w:color="auto"/>
              <w:right w:val="single" w:sz="4" w:space="0" w:color="auto"/>
            </w:tcBorders>
            <w:shd w:val="clear" w:color="auto" w:fill="auto"/>
            <w:noWrap/>
            <w:vAlign w:val="bottom"/>
            <w:hideMark/>
          </w:tcPr>
          <w:p w14:paraId="7BA7A15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B06XQTHDRR.</w:t>
            </w:r>
          </w:p>
        </w:tc>
      </w:tr>
      <w:tr w:rsidR="00C51191" w:rsidRPr="00C51191" w14:paraId="3E30367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1E19CC90" w14:textId="77777777" w:rsidR="00C51191" w:rsidRPr="00C51191" w:rsidRDefault="00C51191" w:rsidP="00C51191">
            <w:pPr>
              <w:spacing w:after="0" w:line="240" w:lineRule="auto"/>
              <w:rPr>
                <w:rFonts w:ascii="Calibri" w:eastAsia="Times New Roman" w:hAnsi="Calibri" w:cs="Calibri"/>
                <w:color w:val="0563C1"/>
                <w:sz w:val="18"/>
                <w:szCs w:val="18"/>
                <w:u w:val="single"/>
              </w:rPr>
            </w:pPr>
            <w:hyperlink r:id="rId53" w:history="1">
              <w:r w:rsidRPr="00C51191">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5EC966B5"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F76290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$7.30 </w:t>
            </w:r>
          </w:p>
        </w:tc>
        <w:tc>
          <w:tcPr>
            <w:tcW w:w="6320" w:type="dxa"/>
            <w:tcBorders>
              <w:top w:val="nil"/>
              <w:left w:val="nil"/>
              <w:bottom w:val="single" w:sz="4" w:space="0" w:color="auto"/>
              <w:right w:val="single" w:sz="4" w:space="0" w:color="auto"/>
            </w:tcBorders>
            <w:shd w:val="clear" w:color="auto" w:fill="auto"/>
            <w:noWrap/>
            <w:vAlign w:val="bottom"/>
            <w:hideMark/>
          </w:tcPr>
          <w:p w14:paraId="23102A3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buy at your local hardware store for less</w:t>
            </w:r>
          </w:p>
        </w:tc>
      </w:tr>
      <w:tr w:rsidR="00C51191" w:rsidRPr="00C51191" w14:paraId="5445F89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AA5DC0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27F5E05E"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1EAD2D00" w14:textId="77777777" w:rsidR="00C51191" w:rsidRPr="00C51191" w:rsidRDefault="00C51191" w:rsidP="00C51191">
            <w:pPr>
              <w:spacing w:after="0" w:line="240" w:lineRule="auto"/>
              <w:jc w:val="right"/>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 xml:space="preserve">$72.39 </w:t>
            </w:r>
          </w:p>
        </w:tc>
        <w:tc>
          <w:tcPr>
            <w:tcW w:w="6320" w:type="dxa"/>
            <w:tcBorders>
              <w:top w:val="nil"/>
              <w:left w:val="nil"/>
              <w:bottom w:val="single" w:sz="4" w:space="0" w:color="auto"/>
              <w:right w:val="single" w:sz="4" w:space="0" w:color="auto"/>
            </w:tcBorders>
            <w:shd w:val="clear" w:color="auto" w:fill="auto"/>
            <w:noWrap/>
            <w:vAlign w:val="bottom"/>
            <w:hideMark/>
          </w:tcPr>
          <w:p w14:paraId="74A40AF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Prices will vary. Does not include tax, shipping.</w:t>
            </w:r>
          </w:p>
        </w:tc>
      </w:tr>
    </w:tbl>
    <w:p w14:paraId="5B67B31E" w14:textId="77777777" w:rsidR="0032504E" w:rsidRDefault="0032504E" w:rsidP="00FE3DF7"/>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4" cstate="print">
                      <a:extLst>
                        <a:ext uri="{BEBA8EAE-BF5A-486C-A8C5-ECC9F3942E4B}">
                          <a14:imgProps xmlns:a14="http://schemas.microsoft.com/office/drawing/2010/main">
                            <a14:imgLayer r:embed="rId55">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C51191" w:rsidP="000541C4">
            <w:pPr>
              <w:rPr>
                <w:szCs w:val="20"/>
              </w:rPr>
            </w:pPr>
            <w:hyperlink r:id="rId56"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proofErr w:type="gramStart"/>
            <w:r>
              <w:rPr>
                <w:szCs w:val="20"/>
              </w:rPr>
              <w:t>Very good</w:t>
            </w:r>
            <w:proofErr w:type="gramEnd"/>
            <w:r>
              <w:rPr>
                <w:szCs w:val="20"/>
              </w:rPr>
              <w:t xml:space="preserve"> sound. High sensitivity (which is important). Also available from Amazon for a slightly higher price but with Prime shipping: </w:t>
            </w:r>
            <w:hyperlink r:id="rId57"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C51191" w:rsidP="000541C4">
            <w:hyperlink r:id="rId58"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59"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 xml:space="preserve">Look for high sensitivity headphones, as the Pi’s output is a bit </w:t>
            </w:r>
            <w:proofErr w:type="gramStart"/>
            <w:r>
              <w:rPr>
                <w:szCs w:val="20"/>
              </w:rPr>
              <w:t>weak</w:t>
            </w:r>
            <w:proofErr w:type="gramEnd"/>
            <w:r>
              <w:rPr>
                <w:szCs w:val="20"/>
              </w:rPr>
              <w:t>.</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 xml:space="preserve">You probably have some of these tools &amp; supplies. If you </w:t>
      </w:r>
      <w:proofErr w:type="gramStart"/>
      <w:r w:rsidRPr="00631ACB">
        <w:t>don’t</w:t>
      </w:r>
      <w:proofErr w:type="gramEnd"/>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 xml:space="preserve">Any tape that comes off easily will do. Painter’s tape is great. Regular masking tape is probably fine too. I </w:t>
            </w:r>
            <w:proofErr w:type="gramStart"/>
            <w:r w:rsidRPr="00631ACB">
              <w:rPr>
                <w:szCs w:val="20"/>
              </w:rPr>
              <w:t>haven’t</w:t>
            </w:r>
            <w:proofErr w:type="gramEnd"/>
            <w:r w:rsidRPr="00631ACB">
              <w:rPr>
                <w:szCs w:val="20"/>
              </w:rPr>
              <w:t xml:space="preserve">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3"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64" w:anchor="colors" w:history="1">
              <w:proofErr w:type="spellStart"/>
              <w:r w:rsidR="00211895">
                <w:rPr>
                  <w:rStyle w:val="Hyperlink"/>
                </w:rPr>
                <w:t>Minwax</w:t>
              </w:r>
              <w:proofErr w:type="spellEnd"/>
              <w:r w:rsidR="00211895">
                <w:rPr>
                  <w:rStyle w:val="Hyperlink"/>
                </w:rPr>
                <w:t xml:space="preserve">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 xml:space="preserve">4: 3D </w:t>
      </w:r>
      <w:proofErr w:type="gramStart"/>
      <w:r>
        <w:rPr>
          <w:sz w:val="48"/>
          <w:szCs w:val="48"/>
        </w:rPr>
        <w:t>print</w:t>
      </w:r>
      <w:proofErr w:type="gramEnd"/>
      <w:r>
        <w:rPr>
          <w:sz w:val="48"/>
          <w:szCs w:val="48"/>
        </w:rPr>
        <w:t xml:space="preserve">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5" cstate="print">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2BD9A1E2" w14:textId="0C363749" w:rsidR="00525E97" w:rsidRDefault="00C51191" w:rsidP="00525E97">
      <w:pPr>
        <w:pStyle w:val="ListParagraph"/>
        <w:numPr>
          <w:ilvl w:val="0"/>
          <w:numId w:val="32"/>
        </w:numPr>
      </w:pPr>
      <w:hyperlink r:id="rId67"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p>
    <w:p w14:paraId="3D9BE7F1" w14:textId="0F19CEFC" w:rsidR="00EA5171" w:rsidRDefault="00005DB1" w:rsidP="00525E97">
      <w:pPr>
        <w:pStyle w:val="ListParagraph"/>
        <w:numPr>
          <w:ilvl w:val="0"/>
          <w:numId w:val="32"/>
        </w:numPr>
      </w:pPr>
      <w:r>
        <w:t xml:space="preserve">3D </w:t>
      </w:r>
      <w:proofErr w:type="gramStart"/>
      <w:r>
        <w:t>p</w:t>
      </w:r>
      <w:r w:rsidR="00EA5171">
        <w:t>rint</w:t>
      </w:r>
      <w:proofErr w:type="gramEnd"/>
      <w:r w:rsidR="00EA5171">
        <w:t xml:space="preserve">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proofErr w:type="gramStart"/>
      <w:r w:rsidR="00EA5171">
        <w:t>I’m</w:t>
      </w:r>
      <w:proofErr w:type="gramEnd"/>
      <w:r w:rsidR="00EA5171">
        <w:t xml:space="preserve"> a novice at 3D printing. Nonetheless here is what I did</w:t>
      </w:r>
      <w:r>
        <w:t xml:space="preserve">, and </w:t>
      </w:r>
      <w:proofErr w:type="gramStart"/>
      <w:r>
        <w:t>I’m</w:t>
      </w:r>
      <w:proofErr w:type="gramEnd"/>
      <w:r>
        <w:t xml:space="preserve"> happy with the result:</w:t>
      </w:r>
    </w:p>
    <w:p w14:paraId="160AE6EC" w14:textId="17490DA5" w:rsidR="00EA5171" w:rsidRDefault="00C51191" w:rsidP="00EA5171">
      <w:pPr>
        <w:pStyle w:val="ListParagraph"/>
        <w:numPr>
          <w:ilvl w:val="0"/>
          <w:numId w:val="33"/>
        </w:numPr>
      </w:pPr>
      <w:hyperlink r:id="rId68" w:history="1">
        <w:r w:rsidR="00EA5171" w:rsidRPr="00EA5171">
          <w:rPr>
            <w:rStyle w:val="Hyperlink"/>
          </w:rPr>
          <w:t>Monoprice Maker Select v2 3D printer</w:t>
        </w:r>
      </w:hyperlink>
    </w:p>
    <w:p w14:paraId="1ED3D65B" w14:textId="0BA56345" w:rsidR="00EA5171" w:rsidRDefault="00C51191" w:rsidP="00EA5171">
      <w:pPr>
        <w:pStyle w:val="ListParagraph"/>
        <w:numPr>
          <w:ilvl w:val="0"/>
          <w:numId w:val="33"/>
        </w:numPr>
      </w:pPr>
      <w:hyperlink r:id="rId69" w:history="1">
        <w:r w:rsidR="00EA5171" w:rsidRPr="00EA5171">
          <w:rPr>
            <w:rStyle w:val="Hyperlink"/>
          </w:rPr>
          <w:t>Monoprice PLA wood filament</w:t>
        </w:r>
      </w:hyperlink>
    </w:p>
    <w:p w14:paraId="62DE097C" w14:textId="5C525EC6" w:rsidR="00EA5171" w:rsidRDefault="00C51191" w:rsidP="00EA5171">
      <w:pPr>
        <w:pStyle w:val="ListParagraph"/>
        <w:numPr>
          <w:ilvl w:val="0"/>
          <w:numId w:val="33"/>
        </w:numPr>
      </w:pPr>
      <w:hyperlink r:id="rId70"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proofErr w:type="gramStart"/>
      <w:r>
        <w:t>I’m</w:t>
      </w:r>
      <w:proofErr w:type="gramEnd"/>
      <w:r>
        <w:t xml:space="preserve">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3" w:anchor="colors" w:history="1">
        <w:proofErr w:type="spellStart"/>
        <w:r w:rsidR="00211895">
          <w:rPr>
            <w:rStyle w:val="Hyperlink"/>
          </w:rPr>
          <w:t>Minwax</w:t>
        </w:r>
        <w:proofErr w:type="spellEnd"/>
        <w:r w:rsidR="00211895">
          <w:rPr>
            <w:rStyle w:val="Hyperlink"/>
          </w:rPr>
          <w:t xml:space="preserve"> Wood Finish, Cherry</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r w:rsidR="00211895">
        <w:t xml:space="preserve"> The photo above is with a </w:t>
      </w:r>
      <w:proofErr w:type="spellStart"/>
      <w:r w:rsidR="00211895">
        <w:t>Minwax</w:t>
      </w:r>
      <w:proofErr w:type="spellEnd"/>
      <w:r w:rsidR="00211895">
        <w:t xml:space="preserve">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 xml:space="preserve">This is the most important step. The personalized (familiar) music is the fundamental magic. You </w:t>
      </w:r>
      <w:proofErr w:type="gramStart"/>
      <w:r w:rsidRPr="00631ACB">
        <w:t>don’t</w:t>
      </w:r>
      <w:proofErr w:type="gramEnd"/>
      <w:r w:rsidRPr="00631ACB">
        <w:t xml:space="preserve">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w:t>
      </w:r>
      <w:proofErr w:type="spellStart"/>
      <w:r w:rsidRPr="00631ACB">
        <w:t>flac</w:t>
      </w:r>
      <w:proofErr w:type="spellEnd"/>
      <w:r w:rsidRPr="00631ACB">
        <w:t>.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5" w:history="1">
        <w:r w:rsidR="00AB51B7" w:rsidRPr="00631ACB">
          <w:rPr>
            <w:rStyle w:val="Hyperlink"/>
          </w:rPr>
          <w:t>Etcher</w:t>
        </w:r>
      </w:hyperlink>
      <w:r w:rsidRPr="00631ACB">
        <w:t xml:space="preserve"> on your PC or Mac or Linux computer. </w:t>
      </w:r>
      <w:r w:rsidR="009E635D" w:rsidRPr="00631ACB">
        <w:t xml:space="preserve"> </w:t>
      </w:r>
      <w:hyperlink r:id="rId7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77"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45715378" w14:textId="6BDE299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1" cstate="print">
                      <a:extLst>
                        <a:ext uri="{BEBA8EAE-BF5A-486C-A8C5-ECC9F3942E4B}">
                          <a14:imgProps xmlns:a14="http://schemas.microsoft.com/office/drawing/2010/main">
                            <a14:imgLayer r:embed="rId8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3" cstate="print">
                      <a:extLst>
                        <a:ext uri="{BEBA8EAE-BF5A-486C-A8C5-ECC9F3942E4B}">
                          <a14:imgProps xmlns:a14="http://schemas.microsoft.com/office/drawing/2010/main">
                            <a14:imgLayer r:embed="rId84">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5" cstate="print">
                      <a:extLst>
                        <a:ext uri="{BEBA8EAE-BF5A-486C-A8C5-ECC9F3942E4B}">
                          <a14:imgProps xmlns:a14="http://schemas.microsoft.com/office/drawing/2010/main">
                            <a14:imgLayer r:embed="rId8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xml:space="preserve">. The rotary encoders need to be screwed in as far as they will go, or the button press </w:t>
      </w:r>
      <w:proofErr w:type="gramStart"/>
      <w:r w:rsidR="00254025">
        <w:t>won’t</w:t>
      </w:r>
      <w:proofErr w:type="gramEnd"/>
      <w:r w:rsidR="00254025">
        <w:t xml:space="preserve">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89" cstate="print">
                      <a:extLst>
                        <a:ext uri="{BEBA8EAE-BF5A-486C-A8C5-ECC9F3942E4B}">
                          <a14:imgProps xmlns:a14="http://schemas.microsoft.com/office/drawing/2010/main">
                            <a14:imgLayer r:embed="rId90">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1" cstate="print">
                      <a:extLst>
                        <a:ext uri="{BEBA8EAE-BF5A-486C-A8C5-ECC9F3942E4B}">
                          <a14:imgProps xmlns:a14="http://schemas.microsoft.com/office/drawing/2010/main">
                            <a14:imgLayer r:embed="rId92">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93" o:title=""/>
          </v:shape>
          <o:OLEObject Type="Embed" ProgID="Visio.Drawing.11" ShapeID="_x0000_i1025" DrawAspect="Content" ObjectID="_1663005676" r:id="rId94"/>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 xml:space="preserve">If the knobs </w:t>
      </w:r>
      <w:proofErr w:type="gramStart"/>
      <w:r>
        <w:t>don’t</w:t>
      </w:r>
      <w:proofErr w:type="gramEnd"/>
      <w:r>
        <w:t xml:space="preserve">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8" cstate="print">
                      <a:extLst>
                        <a:ext uri="{BEBA8EAE-BF5A-486C-A8C5-ECC9F3942E4B}">
                          <a14:imgProps xmlns:a14="http://schemas.microsoft.com/office/drawing/2010/main">
                            <a14:imgLayer r:embed="rId99">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w:t>
      </w:r>
      <w:proofErr w:type="gramStart"/>
      <w:r w:rsidR="001F07BA" w:rsidRPr="00631ACB">
        <w:t>don’t</w:t>
      </w:r>
      <w:proofErr w:type="gramEnd"/>
      <w:r w:rsidR="001F07BA" w:rsidRPr="00631ACB">
        <w:t xml:space="preserve">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100" cstate="print">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proofErr w:type="gramStart"/>
      <w:r>
        <w:t>I’d</w:t>
      </w:r>
      <w:proofErr w:type="gramEnd"/>
      <w:r>
        <w:t xml:space="preserve"> love to hear how your build process went and if it was useful for the recipient. </w:t>
      </w:r>
      <w:hyperlink r:id="rId104"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1" w:name="_Appendix_1:_Building"/>
      <w:bookmarkEnd w:id="1"/>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5D019924" w:rsidR="002627A4" w:rsidRDefault="002627A4" w:rsidP="002627A4">
      <w:pPr>
        <w:pStyle w:val="ListParagraph"/>
        <w:numPr>
          <w:ilvl w:val="0"/>
          <w:numId w:val="35"/>
        </w:numPr>
      </w:pPr>
      <w:r>
        <w:t>You are planning this far enough in advance (</w:t>
      </w:r>
      <w:r w:rsidR="00AD72F0">
        <w:t>8</w:t>
      </w:r>
      <w:r>
        <w:t xml:space="preserve"> weeks or more) that you can order some of the parts directly from China</w:t>
      </w:r>
    </w:p>
    <w:p w14:paraId="215CCF59" w14:textId="27D9FDD4" w:rsidR="000E19EA" w:rsidRDefault="000E19EA" w:rsidP="000E19EA">
      <w:pPr>
        <w:ind w:left="720"/>
      </w:pPr>
    </w:p>
    <w:tbl>
      <w:tblPr>
        <w:tblW w:w="13820" w:type="dxa"/>
        <w:tblLook w:val="04A0" w:firstRow="1" w:lastRow="0" w:firstColumn="1" w:lastColumn="0" w:noHBand="0" w:noVBand="1"/>
      </w:tblPr>
      <w:tblGrid>
        <w:gridCol w:w="4300"/>
        <w:gridCol w:w="1360"/>
        <w:gridCol w:w="800"/>
        <w:gridCol w:w="1040"/>
        <w:gridCol w:w="1080"/>
        <w:gridCol w:w="1000"/>
        <w:gridCol w:w="4240"/>
      </w:tblGrid>
      <w:tr w:rsidR="000E19EA" w:rsidRPr="000E19EA" w14:paraId="19E37253" w14:textId="77777777" w:rsidTr="000E19EA">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7F39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007B9A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6369E31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703964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4E2098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4E945E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2D00FC7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A55152"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45A599F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1175D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1E1DD3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70F17959"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7AC945C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168642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37B3E6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79B8C1A" w14:textId="77777777" w:rsidTr="000E19EA">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602D5B6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7195DFB"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333749EA"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6B1B66C7"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1542D928"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4091868F"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29E3EA2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Notes</w:t>
            </w:r>
          </w:p>
        </w:tc>
      </w:tr>
      <w:tr w:rsidR="000E19EA" w:rsidRPr="000E19EA" w14:paraId="27767A9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55A8D6D"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05" w:history="1">
              <w:r w:rsidR="000E19EA" w:rsidRPr="000E19EA">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DF0491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631D86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4856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1F2BD10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6EFEF9E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46C5A5C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16B931"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74AF4BD"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06" w:history="1">
              <w:r w:rsidR="000E19EA" w:rsidRPr="000E19EA">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19BBB5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2E6FF4A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8091C3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308BF4E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043FC92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1E1447E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7AB47944"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1CB4B98"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07" w:history="1">
              <w:r w:rsidR="000E19EA" w:rsidRPr="000E19EA">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1FC1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305FE51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9E55AA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1ED4BA8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620577E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6D6D4F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500DF6"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89D23BB"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08" w:history="1">
              <w:r w:rsidR="000E19EA" w:rsidRPr="000E19EA">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F70AADB"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6057590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FED6E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78873DB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7756D77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5993D49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8AD0A19"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5344D10"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09" w:history="1">
              <w:r w:rsidR="000E19EA" w:rsidRPr="000E19EA">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27D4F9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C62C8D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BFC5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80" w:type="dxa"/>
            <w:tcBorders>
              <w:top w:val="nil"/>
              <w:left w:val="nil"/>
              <w:bottom w:val="single" w:sz="4" w:space="0" w:color="auto"/>
              <w:right w:val="single" w:sz="4" w:space="0" w:color="auto"/>
            </w:tcBorders>
            <w:shd w:val="clear" w:color="auto" w:fill="auto"/>
            <w:noWrap/>
            <w:vAlign w:val="center"/>
            <w:hideMark/>
          </w:tcPr>
          <w:p w14:paraId="4C07F6A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00" w:type="dxa"/>
            <w:tcBorders>
              <w:top w:val="nil"/>
              <w:left w:val="nil"/>
              <w:bottom w:val="single" w:sz="4" w:space="0" w:color="auto"/>
              <w:right w:val="single" w:sz="4" w:space="0" w:color="auto"/>
            </w:tcBorders>
            <w:shd w:val="clear" w:color="auto" w:fill="auto"/>
            <w:noWrap/>
            <w:vAlign w:val="center"/>
            <w:hideMark/>
          </w:tcPr>
          <w:p w14:paraId="688EE90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$0.18 </w:t>
            </w:r>
          </w:p>
        </w:tc>
        <w:tc>
          <w:tcPr>
            <w:tcW w:w="4240" w:type="dxa"/>
            <w:tcBorders>
              <w:top w:val="nil"/>
              <w:left w:val="nil"/>
              <w:bottom w:val="single" w:sz="4" w:space="0" w:color="auto"/>
              <w:right w:val="single" w:sz="4" w:space="0" w:color="auto"/>
            </w:tcBorders>
            <w:shd w:val="clear" w:color="auto" w:fill="auto"/>
            <w:noWrap/>
            <w:vAlign w:val="bottom"/>
            <w:hideMark/>
          </w:tcPr>
          <w:p w14:paraId="4D8F2C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C69E90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16911A2"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10" w:history="1">
              <w:r w:rsidR="000E19EA" w:rsidRPr="000E19EA">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6D668A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A7A22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A8A025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2B893AF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4AA7203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88CCB8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533DF318"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261E1866"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11" w:history="1">
              <w:r w:rsidR="000E19EA" w:rsidRPr="000E19EA">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B9ACCE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2CB2CD0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271223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2939B40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25BC3E8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41B837B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F7E410"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AA3BF7B"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12" w:history="1">
              <w:r w:rsidR="000E19EA" w:rsidRPr="000E19EA">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F58A6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54CB7E8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1DC1536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$0.72 </w:t>
            </w:r>
          </w:p>
        </w:tc>
        <w:tc>
          <w:tcPr>
            <w:tcW w:w="1080" w:type="dxa"/>
            <w:tcBorders>
              <w:top w:val="nil"/>
              <w:left w:val="nil"/>
              <w:bottom w:val="single" w:sz="4" w:space="0" w:color="auto"/>
              <w:right w:val="single" w:sz="4" w:space="0" w:color="auto"/>
            </w:tcBorders>
            <w:shd w:val="clear" w:color="auto" w:fill="auto"/>
            <w:noWrap/>
            <w:vAlign w:val="center"/>
            <w:hideMark/>
          </w:tcPr>
          <w:p w14:paraId="1CA9CB9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$14.40 </w:t>
            </w:r>
          </w:p>
        </w:tc>
        <w:tc>
          <w:tcPr>
            <w:tcW w:w="1000" w:type="dxa"/>
            <w:tcBorders>
              <w:top w:val="nil"/>
              <w:left w:val="nil"/>
              <w:bottom w:val="single" w:sz="4" w:space="0" w:color="auto"/>
              <w:right w:val="single" w:sz="4" w:space="0" w:color="auto"/>
            </w:tcBorders>
            <w:shd w:val="clear" w:color="auto" w:fill="auto"/>
            <w:noWrap/>
            <w:vAlign w:val="center"/>
            <w:hideMark/>
          </w:tcPr>
          <w:p w14:paraId="38F4680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 </w:t>
            </w:r>
          </w:p>
        </w:tc>
        <w:tc>
          <w:tcPr>
            <w:tcW w:w="4240" w:type="dxa"/>
            <w:tcBorders>
              <w:top w:val="nil"/>
              <w:left w:val="nil"/>
              <w:bottom w:val="single" w:sz="4" w:space="0" w:color="auto"/>
              <w:right w:val="single" w:sz="4" w:space="0" w:color="auto"/>
            </w:tcBorders>
            <w:shd w:val="clear" w:color="auto" w:fill="auto"/>
            <w:noWrap/>
            <w:vAlign w:val="bottom"/>
            <w:hideMark/>
          </w:tcPr>
          <w:p w14:paraId="1346A36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D3AA883"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BF50964"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13" w:history="1">
              <w:r w:rsidR="000E19EA" w:rsidRPr="000E19EA">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75F10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21AD9AF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C1F2A1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1080" w:type="dxa"/>
            <w:tcBorders>
              <w:top w:val="nil"/>
              <w:left w:val="nil"/>
              <w:bottom w:val="single" w:sz="4" w:space="0" w:color="auto"/>
              <w:right w:val="single" w:sz="4" w:space="0" w:color="auto"/>
            </w:tcBorders>
            <w:shd w:val="clear" w:color="auto" w:fill="auto"/>
            <w:noWrap/>
            <w:vAlign w:val="center"/>
            <w:hideMark/>
          </w:tcPr>
          <w:p w14:paraId="729E497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D75FC6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4240" w:type="dxa"/>
            <w:tcBorders>
              <w:top w:val="nil"/>
              <w:left w:val="nil"/>
              <w:bottom w:val="single" w:sz="4" w:space="0" w:color="auto"/>
              <w:right w:val="single" w:sz="4" w:space="0" w:color="auto"/>
            </w:tcBorders>
            <w:shd w:val="clear" w:color="auto" w:fill="auto"/>
            <w:noWrap/>
            <w:vAlign w:val="bottom"/>
            <w:hideMark/>
          </w:tcPr>
          <w:p w14:paraId="7261CE7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3BA9F26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E5F780A"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14" w:history="1">
              <w:r w:rsidR="000E19EA" w:rsidRPr="000E19EA">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8CF84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0E1E14D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3131E01"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1080" w:type="dxa"/>
            <w:tcBorders>
              <w:top w:val="nil"/>
              <w:left w:val="nil"/>
              <w:bottom w:val="single" w:sz="4" w:space="0" w:color="auto"/>
              <w:right w:val="single" w:sz="4" w:space="0" w:color="auto"/>
            </w:tcBorders>
            <w:shd w:val="clear" w:color="auto" w:fill="auto"/>
            <w:noWrap/>
            <w:vAlign w:val="center"/>
            <w:hideMark/>
          </w:tcPr>
          <w:p w14:paraId="7F72DD4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74A019F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4240" w:type="dxa"/>
            <w:tcBorders>
              <w:top w:val="nil"/>
              <w:left w:val="nil"/>
              <w:bottom w:val="single" w:sz="4" w:space="0" w:color="auto"/>
              <w:right w:val="single" w:sz="4" w:space="0" w:color="auto"/>
            </w:tcBorders>
            <w:shd w:val="clear" w:color="auto" w:fill="auto"/>
            <w:noWrap/>
            <w:vAlign w:val="bottom"/>
            <w:hideMark/>
          </w:tcPr>
          <w:p w14:paraId="3D1076C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00D20A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1C65802" w14:textId="77777777" w:rsidR="000E19EA" w:rsidRPr="000E19EA" w:rsidRDefault="00C51191" w:rsidP="000E19EA">
            <w:pPr>
              <w:spacing w:after="0" w:line="240" w:lineRule="auto"/>
              <w:rPr>
                <w:rFonts w:ascii="Calibri" w:eastAsia="Times New Roman" w:hAnsi="Calibri" w:cs="Calibri"/>
                <w:color w:val="0563C1"/>
                <w:sz w:val="18"/>
                <w:szCs w:val="18"/>
                <w:u w:val="single"/>
              </w:rPr>
            </w:pPr>
            <w:hyperlink r:id="rId115" w:history="1">
              <w:r w:rsidR="000E19EA" w:rsidRPr="000E19EA">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12AE36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556198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C24EB1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80" w:type="dxa"/>
            <w:tcBorders>
              <w:top w:val="nil"/>
              <w:left w:val="nil"/>
              <w:bottom w:val="single" w:sz="4" w:space="0" w:color="auto"/>
              <w:right w:val="single" w:sz="4" w:space="0" w:color="auto"/>
            </w:tcBorders>
            <w:shd w:val="clear" w:color="auto" w:fill="auto"/>
            <w:noWrap/>
            <w:vAlign w:val="center"/>
            <w:hideMark/>
          </w:tcPr>
          <w:p w14:paraId="4F5C148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00" w:type="dxa"/>
            <w:tcBorders>
              <w:top w:val="nil"/>
              <w:left w:val="nil"/>
              <w:bottom w:val="single" w:sz="4" w:space="0" w:color="auto"/>
              <w:right w:val="single" w:sz="4" w:space="0" w:color="auto"/>
            </w:tcBorders>
            <w:shd w:val="clear" w:color="auto" w:fill="auto"/>
            <w:noWrap/>
            <w:vAlign w:val="center"/>
            <w:hideMark/>
          </w:tcPr>
          <w:p w14:paraId="1A8CF90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$0.73 </w:t>
            </w:r>
          </w:p>
        </w:tc>
        <w:tc>
          <w:tcPr>
            <w:tcW w:w="4240" w:type="dxa"/>
            <w:tcBorders>
              <w:top w:val="nil"/>
              <w:left w:val="nil"/>
              <w:bottom w:val="single" w:sz="4" w:space="0" w:color="auto"/>
              <w:right w:val="single" w:sz="4" w:space="0" w:color="auto"/>
            </w:tcBorders>
            <w:shd w:val="clear" w:color="auto" w:fill="auto"/>
            <w:noWrap/>
            <w:vAlign w:val="bottom"/>
            <w:hideMark/>
          </w:tcPr>
          <w:p w14:paraId="2D397368"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A1D7FC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62AB095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691A0C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BD0B94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01616065"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0FBBB69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2F59A085"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xml:space="preserve">$44.80 </w:t>
            </w:r>
          </w:p>
        </w:tc>
        <w:tc>
          <w:tcPr>
            <w:tcW w:w="4240" w:type="dxa"/>
            <w:tcBorders>
              <w:top w:val="nil"/>
              <w:left w:val="nil"/>
              <w:bottom w:val="single" w:sz="4" w:space="0" w:color="auto"/>
              <w:right w:val="single" w:sz="4" w:space="0" w:color="auto"/>
            </w:tcBorders>
            <w:shd w:val="clear" w:color="auto" w:fill="auto"/>
            <w:noWrap/>
            <w:vAlign w:val="bottom"/>
            <w:hideMark/>
          </w:tcPr>
          <w:p w14:paraId="1C6FDA7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tax + shipping</w:t>
            </w:r>
          </w:p>
        </w:tc>
      </w:tr>
    </w:tbl>
    <w:p w14:paraId="39591514" w14:textId="77777777" w:rsidR="00E34446" w:rsidRDefault="00E34446">
      <w:pPr>
        <w:rPr>
          <w:rFonts w:ascii="Arial" w:eastAsiaTheme="majorEastAsia" w:hAnsi="Arial" w:cs="Arial"/>
          <w:b/>
          <w:color w:val="2E74B5" w:themeColor="accent1" w:themeShade="BF"/>
          <w:sz w:val="32"/>
          <w:szCs w:val="32"/>
        </w:rPr>
      </w:pPr>
      <w:r>
        <w:br w:type="page"/>
      </w:r>
    </w:p>
    <w:p w14:paraId="0F491E45" w14:textId="63A12D70" w:rsidR="00981241" w:rsidRPr="00631ACB" w:rsidRDefault="00046241" w:rsidP="006D265A">
      <w:pPr>
        <w:pStyle w:val="Heading1"/>
      </w:pPr>
      <w:r w:rsidRPr="00631ACB">
        <w:lastRenderedPageBreak/>
        <w:t xml:space="preserve">Appendix </w:t>
      </w:r>
      <w:r w:rsidR="002627A4">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6"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r w:rsidR="00076926">
              <w:t xml:space="preserve">witched to </w:t>
            </w:r>
            <w:proofErr w:type="spellStart"/>
            <w:r w:rsidR="00076926">
              <w:t>pmount</w:t>
            </w:r>
            <w:proofErr w:type="spellEnd"/>
            <w:r w:rsidR="00076926">
              <w:t xml:space="preserve"> for USB drive auto mounting.</w:t>
            </w:r>
          </w:p>
        </w:tc>
      </w:tr>
      <w:tr w:rsidR="002727BD" w:rsidRPr="00631ACB" w14:paraId="0ECC4A60" w14:textId="77777777" w:rsidTr="0080675C">
        <w:tc>
          <w:tcPr>
            <w:tcW w:w="2425" w:type="dxa"/>
          </w:tcPr>
          <w:p w14:paraId="4FBD221B" w14:textId="73C0A6BD" w:rsidR="002727BD" w:rsidRDefault="002727BD" w:rsidP="00076926">
            <w:r>
              <w:t>v4.2, 7 April 2019</w:t>
            </w:r>
          </w:p>
        </w:tc>
        <w:tc>
          <w:tcPr>
            <w:tcW w:w="11245" w:type="dxa"/>
          </w:tcPr>
          <w:p w14:paraId="25D245CB" w14:textId="44FB49C0" w:rsidR="002727BD" w:rsidRDefault="002727BD" w:rsidP="00076926">
            <w:pPr>
              <w:pStyle w:val="ListParagraph"/>
              <w:numPr>
                <w:ilvl w:val="0"/>
                <w:numId w:val="21"/>
              </w:numPr>
            </w:pPr>
            <w:r w:rsidRPr="002727BD">
              <w:t>Removed instructions for write protecting the SD card – rarely used and may cause certain rare problems</w:t>
            </w:r>
          </w:p>
        </w:tc>
      </w:tr>
      <w:tr w:rsidR="00267B3C" w:rsidRPr="00631ACB" w14:paraId="155193D1" w14:textId="77777777" w:rsidTr="0080675C">
        <w:tc>
          <w:tcPr>
            <w:tcW w:w="2425" w:type="dxa"/>
          </w:tcPr>
          <w:p w14:paraId="6786FBE0" w14:textId="144011C3" w:rsidR="00267B3C" w:rsidRDefault="00267B3C" w:rsidP="00076926">
            <w:r>
              <w:t>v4.2, 8 May 2019</w:t>
            </w:r>
          </w:p>
        </w:tc>
        <w:tc>
          <w:tcPr>
            <w:tcW w:w="11245" w:type="dxa"/>
          </w:tcPr>
          <w:p w14:paraId="4079A23B" w14:textId="3A7AA20D" w:rsidR="00267B3C" w:rsidRPr="002727BD" w:rsidRDefault="00267B3C" w:rsidP="00076926">
            <w:pPr>
              <w:pStyle w:val="ListParagraph"/>
              <w:numPr>
                <w:ilvl w:val="0"/>
                <w:numId w:val="21"/>
              </w:numPr>
            </w:pPr>
            <w:r>
              <w:t>Noted that it may be necessary to do in-slicer scaling of one the STL files prior to 3D printing.</w:t>
            </w:r>
          </w:p>
        </w:tc>
      </w:tr>
      <w:tr w:rsidR="00211895" w:rsidRPr="00631ACB" w14:paraId="2BE4E69D" w14:textId="77777777" w:rsidTr="0080675C">
        <w:tc>
          <w:tcPr>
            <w:tcW w:w="2425" w:type="dxa"/>
          </w:tcPr>
          <w:p w14:paraId="3D5F3272" w14:textId="3803D367" w:rsidR="00211895" w:rsidRDefault="00211895" w:rsidP="00076926">
            <w:r>
              <w:t>v4.2, 26 October 2019</w:t>
            </w:r>
          </w:p>
        </w:tc>
        <w:tc>
          <w:tcPr>
            <w:tcW w:w="11245" w:type="dxa"/>
          </w:tcPr>
          <w:p w14:paraId="081F17E8" w14:textId="78D35403" w:rsidR="00211895" w:rsidRDefault="00211895" w:rsidP="00E94D61">
            <w:pPr>
              <w:pStyle w:val="ListParagraph"/>
              <w:numPr>
                <w:ilvl w:val="0"/>
                <w:numId w:val="21"/>
              </w:numPr>
            </w:pPr>
            <w:r>
              <w:t>Updated the parts list</w:t>
            </w:r>
          </w:p>
        </w:tc>
      </w:tr>
      <w:tr w:rsidR="00C663F1" w:rsidRPr="00631ACB" w14:paraId="3D4DABA1" w14:textId="77777777" w:rsidTr="0080675C">
        <w:tc>
          <w:tcPr>
            <w:tcW w:w="2425" w:type="dxa"/>
          </w:tcPr>
          <w:p w14:paraId="31253888" w14:textId="088ECDDC" w:rsidR="00C663F1" w:rsidRDefault="00C663F1" w:rsidP="00076926">
            <w:r>
              <w:t>v4.2, 28 October 2019</w:t>
            </w:r>
          </w:p>
        </w:tc>
        <w:tc>
          <w:tcPr>
            <w:tcW w:w="11245" w:type="dxa"/>
          </w:tcPr>
          <w:p w14:paraId="7BF6920B" w14:textId="5881AE24" w:rsidR="00C663F1" w:rsidRDefault="00C663F1" w:rsidP="00211895">
            <w:pPr>
              <w:pStyle w:val="ListParagraph"/>
              <w:numPr>
                <w:ilvl w:val="0"/>
                <w:numId w:val="21"/>
              </w:numPr>
            </w:pPr>
            <w:r>
              <w:t>Updated the parts list</w:t>
            </w:r>
          </w:p>
        </w:tc>
      </w:tr>
      <w:tr w:rsidR="008C4A43" w:rsidRPr="00631ACB" w14:paraId="400FCBBF" w14:textId="77777777" w:rsidTr="0080675C">
        <w:tc>
          <w:tcPr>
            <w:tcW w:w="2425" w:type="dxa"/>
          </w:tcPr>
          <w:p w14:paraId="35468D24" w14:textId="50491567" w:rsidR="008C4A43" w:rsidRDefault="008C4A43" w:rsidP="00076926">
            <w:r>
              <w:t>v4.2.1, 1</w:t>
            </w:r>
            <w:r w:rsidR="00361CA4">
              <w:t>4</w:t>
            </w:r>
            <w:r>
              <w:t xml:space="preserve"> March 2020</w:t>
            </w:r>
          </w:p>
        </w:tc>
        <w:tc>
          <w:tcPr>
            <w:tcW w:w="11245" w:type="dxa"/>
          </w:tcPr>
          <w:p w14:paraId="6EA160E9" w14:textId="7030B3C2" w:rsidR="008C4A43" w:rsidRDefault="008C4A43" w:rsidP="00211895">
            <w:pPr>
              <w:pStyle w:val="ListParagraph"/>
              <w:numPr>
                <w:ilvl w:val="0"/>
                <w:numId w:val="21"/>
              </w:numPr>
            </w:pPr>
            <w:r>
              <w:t>Added tips for making 10+ units at a time</w:t>
            </w:r>
          </w:p>
        </w:tc>
      </w:tr>
      <w:tr w:rsidR="00035CAA" w:rsidRPr="00631ACB" w14:paraId="480593C2" w14:textId="77777777" w:rsidTr="0080675C">
        <w:tc>
          <w:tcPr>
            <w:tcW w:w="2425" w:type="dxa"/>
          </w:tcPr>
          <w:p w14:paraId="01865A56" w14:textId="348C5F03" w:rsidR="00035CAA" w:rsidRDefault="00035CAA" w:rsidP="00035CAA">
            <w:r>
              <w:t>v4.2.1, 22 March 2020</w:t>
            </w:r>
          </w:p>
        </w:tc>
        <w:tc>
          <w:tcPr>
            <w:tcW w:w="11245" w:type="dxa"/>
          </w:tcPr>
          <w:p w14:paraId="1A444486" w14:textId="60DF3A07" w:rsidR="00035CAA" w:rsidRDefault="00035CAA" w:rsidP="00035CAA">
            <w:pPr>
              <w:pStyle w:val="ListParagraph"/>
              <w:numPr>
                <w:ilvl w:val="0"/>
                <w:numId w:val="21"/>
              </w:numPr>
            </w:pPr>
            <w:r>
              <w:t>Edited for clarity</w:t>
            </w:r>
          </w:p>
        </w:tc>
      </w:tr>
      <w:tr w:rsidR="00D35F49" w:rsidRPr="00631ACB" w14:paraId="53009C37" w14:textId="77777777" w:rsidTr="0080675C">
        <w:tc>
          <w:tcPr>
            <w:tcW w:w="2425" w:type="dxa"/>
          </w:tcPr>
          <w:p w14:paraId="04BEF300" w14:textId="5A038554" w:rsidR="00D35F49" w:rsidRDefault="00D35F49" w:rsidP="00D35F49">
            <w:r>
              <w:t>v4.2.1, 13 April 2020</w:t>
            </w:r>
          </w:p>
        </w:tc>
        <w:tc>
          <w:tcPr>
            <w:tcW w:w="11245" w:type="dxa"/>
          </w:tcPr>
          <w:p w14:paraId="2C7D039E" w14:textId="6AE5B5C3" w:rsidR="00D35F49" w:rsidRDefault="00D35F49" w:rsidP="00D35F49">
            <w:pPr>
              <w:pStyle w:val="ListParagraph"/>
              <w:numPr>
                <w:ilvl w:val="0"/>
                <w:numId w:val="21"/>
              </w:numPr>
            </w:pPr>
            <w:r>
              <w:t>Edited for clarity</w:t>
            </w:r>
          </w:p>
        </w:tc>
      </w:tr>
      <w:tr w:rsidR="00E742EF" w:rsidRPr="00631ACB" w14:paraId="0CD6752A" w14:textId="77777777" w:rsidTr="0080675C">
        <w:tc>
          <w:tcPr>
            <w:tcW w:w="2425" w:type="dxa"/>
          </w:tcPr>
          <w:p w14:paraId="0110293D" w14:textId="6BB1C332" w:rsidR="00E742EF" w:rsidRDefault="00E742EF" w:rsidP="00E742EF">
            <w:r>
              <w:t>v4.2.1, 13 April 2020</w:t>
            </w:r>
          </w:p>
        </w:tc>
        <w:tc>
          <w:tcPr>
            <w:tcW w:w="11245" w:type="dxa"/>
          </w:tcPr>
          <w:p w14:paraId="640AC939" w14:textId="2587DB35" w:rsidR="00E742EF" w:rsidRDefault="00E742EF" w:rsidP="00E742EF">
            <w:pPr>
              <w:pStyle w:val="ListParagraph"/>
              <w:numPr>
                <w:ilvl w:val="0"/>
                <w:numId w:val="21"/>
              </w:numPr>
            </w:pPr>
            <w:r>
              <w:t>Updated parts list</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A97A5" w14:textId="77777777" w:rsidR="00B342C3" w:rsidRPr="00631ACB" w:rsidRDefault="00B342C3" w:rsidP="00C57700">
      <w:pPr>
        <w:spacing w:after="0" w:line="240" w:lineRule="auto"/>
      </w:pPr>
      <w:r w:rsidRPr="00631ACB">
        <w:separator/>
      </w:r>
    </w:p>
  </w:endnote>
  <w:endnote w:type="continuationSeparator" w:id="0">
    <w:p w14:paraId="3BAAF21A" w14:textId="77777777" w:rsidR="00B342C3" w:rsidRPr="00631ACB" w:rsidRDefault="00B342C3"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636FF0" w14:textId="77777777" w:rsidR="00B342C3" w:rsidRPr="00631ACB" w:rsidRDefault="00B342C3" w:rsidP="00C57700">
      <w:pPr>
        <w:spacing w:after="0" w:line="240" w:lineRule="auto"/>
      </w:pPr>
      <w:r w:rsidRPr="00631ACB">
        <w:separator/>
      </w:r>
    </w:p>
  </w:footnote>
  <w:footnote w:type="continuationSeparator" w:id="0">
    <w:p w14:paraId="1324950C" w14:textId="77777777" w:rsidR="00B342C3" w:rsidRPr="00631ACB" w:rsidRDefault="00B342C3"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3721"/>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19E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04E"/>
    <w:rsid w:val="00325321"/>
    <w:rsid w:val="00330E82"/>
    <w:rsid w:val="0033103C"/>
    <w:rsid w:val="00333B39"/>
    <w:rsid w:val="003401B5"/>
    <w:rsid w:val="00342229"/>
    <w:rsid w:val="0036055D"/>
    <w:rsid w:val="00361CA4"/>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24D1"/>
    <w:rsid w:val="003C4168"/>
    <w:rsid w:val="003C5125"/>
    <w:rsid w:val="003C611B"/>
    <w:rsid w:val="003C736B"/>
    <w:rsid w:val="003D2227"/>
    <w:rsid w:val="003D7FC9"/>
    <w:rsid w:val="003E0264"/>
    <w:rsid w:val="003E32EB"/>
    <w:rsid w:val="003E5E44"/>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A7449"/>
    <w:rsid w:val="004B1F99"/>
    <w:rsid w:val="004B28D7"/>
    <w:rsid w:val="004B509A"/>
    <w:rsid w:val="004B539C"/>
    <w:rsid w:val="004B6FD7"/>
    <w:rsid w:val="004C33F6"/>
    <w:rsid w:val="004C4522"/>
    <w:rsid w:val="004C4776"/>
    <w:rsid w:val="004C4985"/>
    <w:rsid w:val="004C7B60"/>
    <w:rsid w:val="004D1C96"/>
    <w:rsid w:val="004D51E3"/>
    <w:rsid w:val="004D7D8D"/>
    <w:rsid w:val="004E0E33"/>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6A47"/>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92C"/>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3D60"/>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26A3"/>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6F22"/>
    <w:rsid w:val="00AD714D"/>
    <w:rsid w:val="00AD72F0"/>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42C3"/>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1191"/>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49"/>
    <w:rsid w:val="00D35FBB"/>
    <w:rsid w:val="00D45760"/>
    <w:rsid w:val="00D47057"/>
    <w:rsid w:val="00D52579"/>
    <w:rsid w:val="00D548A5"/>
    <w:rsid w:val="00D631FB"/>
    <w:rsid w:val="00D63FF7"/>
    <w:rsid w:val="00D644BF"/>
    <w:rsid w:val="00D65C37"/>
    <w:rsid w:val="00D744A4"/>
    <w:rsid w:val="00D77621"/>
    <w:rsid w:val="00D80D72"/>
    <w:rsid w:val="00D81EED"/>
    <w:rsid w:val="00D902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59E2"/>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42EF"/>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42B83"/>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55398265">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242372275">
      <w:bodyDiv w:val="1"/>
      <w:marLeft w:val="0"/>
      <w:marRight w:val="0"/>
      <w:marTop w:val="0"/>
      <w:marBottom w:val="0"/>
      <w:divBdr>
        <w:top w:val="none" w:sz="0" w:space="0" w:color="auto"/>
        <w:left w:val="none" w:sz="0" w:space="0" w:color="auto"/>
        <w:bottom w:val="none" w:sz="0" w:space="0" w:color="auto"/>
        <w:right w:val="none" w:sz="0" w:space="0" w:color="auto"/>
      </w:divBdr>
    </w:div>
    <w:div w:id="40614722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697201309">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9836660">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377966852">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79241502">
      <w:bodyDiv w:val="1"/>
      <w:marLeft w:val="0"/>
      <w:marRight w:val="0"/>
      <w:marTop w:val="0"/>
      <w:marBottom w:val="0"/>
      <w:divBdr>
        <w:top w:val="none" w:sz="0" w:space="0" w:color="auto"/>
        <w:left w:val="none" w:sz="0" w:space="0" w:color="auto"/>
        <w:bottom w:val="none" w:sz="0" w:space="0" w:color="auto"/>
        <w:right w:val="none" w:sz="0" w:space="0" w:color="auto"/>
      </w:divBdr>
    </w:div>
    <w:div w:id="160708074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www.newark.com/mcm/27-5937/3-5mm-inline-stereo-mount-female/dp/40T6284" TargetMode="External"/><Relationship Id="rId63" Type="http://schemas.openxmlformats.org/officeDocument/2006/relationships/hyperlink" Target="https://www.minwax.com/wood-products/preparation/minwax-prestain-wood-conditioner" TargetMode="External"/><Relationship Id="rId68" Type="http://schemas.openxmlformats.org/officeDocument/2006/relationships/hyperlink" Target="https://www.monoprice.com/product?p_id=13860" TargetMode="External"/><Relationship Id="rId84" Type="http://schemas.microsoft.com/office/2007/relationships/hdphoto" Target="media/hdphoto14.wdp"/><Relationship Id="rId89" Type="http://schemas.openxmlformats.org/officeDocument/2006/relationships/image" Target="media/image28.png"/><Relationship Id="rId112"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6" Type="http://schemas.microsoft.com/office/2007/relationships/hdphoto" Target="media/hdphoto2.wdp"/><Relationship Id="rId107" Type="http://schemas.openxmlformats.org/officeDocument/2006/relationships/hyperlink" Target="http://www.newark.com/mcm/27-5937/3-5mm-inline-stereo-mount-female/dp/40T6284" TargetMode="External"/><Relationship Id="rId11" Type="http://schemas.microsoft.com/office/2007/relationships/hdphoto" Target="media/hdphoto1.wdp"/><Relationship Id="rId24" Type="http://schemas.microsoft.com/office/2007/relationships/hdphoto" Target="media/hdphoto5.wdp"/><Relationship Id="rId32" Type="http://schemas.microsoft.com/office/2007/relationships/hdphoto" Target="media/hdphoto8.wdp"/><Relationship Id="rId37" Type="http://schemas.openxmlformats.org/officeDocument/2006/relationships/hyperlink" Target="http://www.stephenrusk.com/" TargetMode="External"/><Relationship Id="rId40" Type="http://schemas.openxmlformats.org/officeDocument/2006/relationships/image" Target="media/image15.png"/><Relationship Id="rId45" Type="http://schemas.openxmlformats.org/officeDocument/2006/relationships/hyperlink" Target="http://www.mcmelectronics.com/product/28-19338" TargetMode="External"/><Relationship Id="rId53"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58" Type="http://schemas.openxmlformats.org/officeDocument/2006/relationships/hyperlink" Target="https://www.monoprice.com/product?c_id=120&amp;cp_id=12001&amp;cs_id=1082302&amp;p_id=8323&amp;seq=1&amp;format=2" TargetMode="External"/><Relationship Id="rId66" Type="http://schemas.microsoft.com/office/2007/relationships/hdphoto" Target="media/hdphoto12.wdp"/><Relationship Id="rId74" Type="http://schemas.openxmlformats.org/officeDocument/2006/relationships/image" Target="media/image20.png"/><Relationship Id="rId79" Type="http://schemas.openxmlformats.org/officeDocument/2006/relationships/image" Target="media/image22.png"/><Relationship Id="rId87" Type="http://schemas.openxmlformats.org/officeDocument/2006/relationships/image" Target="media/image27.png"/><Relationship Id="rId102" Type="http://schemas.openxmlformats.org/officeDocument/2006/relationships/image" Target="media/image36.png"/><Relationship Id="rId110" Type="http://schemas.openxmlformats.org/officeDocument/2006/relationships/hyperlink" Target="https://www.aliexpress.com/item/32828101917.html?spm=a2g0s.9042311.0.0.6b164c4d50jzDO" TargetMode="External"/><Relationship Id="rId115"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5" Type="http://schemas.openxmlformats.org/officeDocument/2006/relationships/webSettings" Target="webSettings.xml"/><Relationship Id="rId61" Type="http://schemas.openxmlformats.org/officeDocument/2006/relationships/hyperlink" Target="https://www.amazon.com/LightDims-Original-Strength-Electronics-Appliances/dp/B009WSJNCW/ref=sr_1_1?s=hi&amp;ie=UTF8&amp;qid=1526237408&amp;sr=1-1&amp;keywords=B009WSJNCW" TargetMode="External"/><Relationship Id="rId82" Type="http://schemas.microsoft.com/office/2007/relationships/hdphoto" Target="media/hdphoto13.wdp"/><Relationship Id="rId90" Type="http://schemas.microsoft.com/office/2007/relationships/hdphoto" Target="media/hdphoto17.wdp"/><Relationship Id="rId95" Type="http://schemas.openxmlformats.org/officeDocument/2006/relationships/image" Target="media/image31.jpeg"/><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microsoft.com/office/2007/relationships/hdphoto" Target="media/hdphoto10.wdp"/><Relationship Id="rId48" Type="http://schemas.openxmlformats.org/officeDocument/2006/relationships/hyperlink" Target="https://www.newark.com/raf-electronic-hardware/m2102-2545-al/spacer-standoff-hex-aluminium/dp/27T7975?st=M2.5%20standoff" TargetMode="External"/><Relationship Id="rId56" Type="http://schemas.openxmlformats.org/officeDocument/2006/relationships/hyperlink" Target="https://www.monoprice.com/product?c_id=120&amp;cp_id=12001&amp;cs_id=1082302&amp;p_id=13191&amp;seq=1&amp;format=2" TargetMode="External"/><Relationship Id="rId64" Type="http://schemas.openxmlformats.org/officeDocument/2006/relationships/hyperlink" Target="https://www.minwax.com/wood-products/stains/minwax-wood-finish" TargetMode="External"/><Relationship Id="rId69" Type="http://schemas.openxmlformats.org/officeDocument/2006/relationships/hyperlink" Target="https://www.monoprice.com/product?p_id=12507" TargetMode="External"/><Relationship Id="rId77" Type="http://schemas.openxmlformats.org/officeDocument/2006/relationships/hyperlink" Target="http://bit.ly/2EHcJDa" TargetMode="External"/><Relationship Id="rId100" Type="http://schemas.openxmlformats.org/officeDocument/2006/relationships/image" Target="media/image35.png"/><Relationship Id="rId105" Type="http://schemas.openxmlformats.org/officeDocument/2006/relationships/hyperlink" Target="http://www.newark.com/raspberry-pi/raspbrry-moda-512m/silicon-manufacturer-broadcom/dp/81Y5333" TargetMode="External"/><Relationship Id="rId113" Type="http://schemas.openxmlformats.org/officeDocument/2006/relationships/hyperlink" Target="https://www.amazon.com/Kingston-16GB-microSDHC-Adapter-SDCS2/dp/B07YGZHSJS/ref=dp_ob_title_ce?th=1" TargetMode="External"/><Relationship Id="rId118"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0LM0U8I6/ref=oh_aui_detailpage_o00_s00?ie=UTF8&amp;psc=1" TargetMode="External"/><Relationship Id="rId72" Type="http://schemas.openxmlformats.org/officeDocument/2006/relationships/hyperlink" Target="https://www.minwax.com/wood-products/preparation/minwax-prestain-wood-conditioner" TargetMode="External"/><Relationship Id="rId80" Type="http://schemas.openxmlformats.org/officeDocument/2006/relationships/image" Target="media/image23.png"/><Relationship Id="rId85" Type="http://schemas.openxmlformats.org/officeDocument/2006/relationships/image" Target="media/image26.png"/><Relationship Id="rId93" Type="http://schemas.openxmlformats.org/officeDocument/2006/relationships/image" Target="media/image30.emf"/><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www.newark.com/adafruit/266/female-to-female-jumper-wires/dp/42X1200" TargetMode="External"/><Relationship Id="rId59"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67" Type="http://schemas.openxmlformats.org/officeDocument/2006/relationships/hyperlink" Target="https://github.com/rosswesleyporter/dqmusicbox/tree/master/case/standard_model_3D_printed" TargetMode="External"/><Relationship Id="rId103" Type="http://schemas.openxmlformats.org/officeDocument/2006/relationships/image" Target="media/image37.jpeg"/><Relationship Id="rId108" Type="http://schemas.openxmlformats.org/officeDocument/2006/relationships/hyperlink" Target="https://www.aliexpress.com/item/32800215149.html?spm=a2g0s.9042311.0.0.6b164c4d50jzDO" TargetMode="External"/><Relationship Id="rId116" Type="http://schemas.openxmlformats.org/officeDocument/2006/relationships/hyperlink" Target="http://dietpi.com/" TargetMode="External"/><Relationship Id="rId20" Type="http://schemas.openxmlformats.org/officeDocument/2006/relationships/image" Target="media/image7.jpeg"/><Relationship Id="rId41" Type="http://schemas.microsoft.com/office/2007/relationships/hdphoto" Target="media/hdphoto9.wdp"/><Relationship Id="rId54" Type="http://schemas.openxmlformats.org/officeDocument/2006/relationships/image" Target="media/image17.png"/><Relationship Id="rId62" Type="http://schemas.openxmlformats.org/officeDocument/2006/relationships/hyperlink" Target="https://www.monoprice.com/product?p_id=12507" TargetMode="External"/><Relationship Id="rId70" Type="http://schemas.openxmlformats.org/officeDocument/2006/relationships/hyperlink" Target="https://ultimaker.com/en/products/ultimaker-cura-software" TargetMode="External"/><Relationship Id="rId75" Type="http://schemas.openxmlformats.org/officeDocument/2006/relationships/hyperlink" Target="https://etcher.io/" TargetMode="External"/><Relationship Id="rId83" Type="http://schemas.openxmlformats.org/officeDocument/2006/relationships/image" Target="media/image25.png"/><Relationship Id="rId88" Type="http://schemas.microsoft.com/office/2007/relationships/hdphoto" Target="media/hdphoto16.wdp"/><Relationship Id="rId91" Type="http://schemas.openxmlformats.org/officeDocument/2006/relationships/image" Target="media/image29.png"/><Relationship Id="rId96" Type="http://schemas.openxmlformats.org/officeDocument/2006/relationships/image" Target="media/image32.jpeg"/><Relationship Id="rId111" Type="http://schemas.openxmlformats.org/officeDocument/2006/relationships/hyperlink" Target="https://www.aliexpress.com/item/32955003054.html?spm=a2g0s.9042311.0.0.6b164c4d50jz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s://www.amazon.com/Kingston-16GB-microSDHC-Adapter-SDCS2/dp/B07YGZHSJS/ref=dp_ob_title_ce?th=1" TargetMode="External"/><Relationship Id="rId57" Type="http://schemas.openxmlformats.org/officeDocument/2006/relationships/hyperlink" Target="https://www.amazon.com/Monoprice-Lightweight-Headphones-Controls-Microphone/dp/B014399CWK/ref=sr_1_2?keywords=monoprice+on-ear&amp;qid=1577058123&amp;sr=8-2" TargetMode="External"/><Relationship Id="rId106" Type="http://schemas.openxmlformats.org/officeDocument/2006/relationships/hyperlink" Target="http://www.mcmelectronics.com/product/28-19338" TargetMode="External"/><Relationship Id="rId114" Type="http://schemas.openxmlformats.org/officeDocument/2006/relationships/hyperlink" Target="https://www.amazon.com/gp/product/B077Y149DL/ref=ppx_yo_dt_b_search_asin_title?ie=UTF8&amp;psc=1"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www.newark.com/raspberry-pi/raspbrry-moda-512m/silicon-manufacturer-broadcom/dp/81Y5333" TargetMode="External"/><Relationship Id="rId52" Type="http://schemas.openxmlformats.org/officeDocument/2006/relationships/hyperlink" Target="https://www.banggood.com/5Pcs-KY-016-RGB-3-Color-LED-Module-Red-Green-Blue-p-954086.html?rmmds=search&amp;cur_warehouse=CN" TargetMode="External"/><Relationship Id="rId60" Type="http://schemas.openxmlformats.org/officeDocument/2006/relationships/hyperlink" Target="https://www.amazon.com/gp/product/B00OJ5WBUE/ref=oh_aui_search_detailpage?ie=UTF8&amp;psc=1" TargetMode="External"/><Relationship Id="rId65" Type="http://schemas.openxmlformats.org/officeDocument/2006/relationships/image" Target="media/image18.png"/><Relationship Id="rId73" Type="http://schemas.openxmlformats.org/officeDocument/2006/relationships/hyperlink" Target="https://www.minwax.com/wood-products/stains/minwax-wood-finish" TargetMode="External"/><Relationship Id="rId78" Type="http://schemas.openxmlformats.org/officeDocument/2006/relationships/image" Target="media/image21.png"/><Relationship Id="rId81" Type="http://schemas.openxmlformats.org/officeDocument/2006/relationships/image" Target="media/image24.png"/><Relationship Id="rId86" Type="http://schemas.microsoft.com/office/2007/relationships/hdphoto" Target="media/hdphoto15.wdp"/><Relationship Id="rId94" Type="http://schemas.openxmlformats.org/officeDocument/2006/relationships/oleObject" Target="embeddings/Microsoft_Visio_2003-2010_Drawing.vsd"/><Relationship Id="rId99" Type="http://schemas.microsoft.com/office/2007/relationships/hdphoto" Target="media/hdphoto19.wdp"/><Relationship Id="rId101" Type="http://schemas.microsoft.com/office/2007/relationships/hdphoto" Target="media/hdphoto20.wdp"/><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789600225.html?spm=a2g0s.9042311.0.0.27424c4dxaP132" TargetMode="External"/><Relationship Id="rId34" Type="http://schemas.openxmlformats.org/officeDocument/2006/relationships/hyperlink" Target="https://seattlemakers.org/" TargetMode="External"/><Relationship Id="rId50" Type="http://schemas.openxmlformats.org/officeDocument/2006/relationships/hyperlink" Target="https://www.amazon.com/gp/product/B077Y149DL/ref=ppx_yo_dt_b_search_asin_title?ie=UTF8&amp;psc=1" TargetMode="External"/><Relationship Id="rId55" Type="http://schemas.microsoft.com/office/2007/relationships/hdphoto" Target="media/hdphoto11.wdp"/><Relationship Id="rId76" Type="http://schemas.openxmlformats.org/officeDocument/2006/relationships/hyperlink" Target="http://sourceforge.net/projects/win32diskimager/" TargetMode="External"/><Relationship Id="rId97" Type="http://schemas.openxmlformats.org/officeDocument/2006/relationships/image" Target="media/image33.jpeg"/><Relationship Id="rId104" Type="http://schemas.openxmlformats.org/officeDocument/2006/relationships/hyperlink" Target="mailto:rosswesleyporter@gmail.com" TargetMode="External"/><Relationship Id="rId7" Type="http://schemas.openxmlformats.org/officeDocument/2006/relationships/endnotes" Target="endnotes.xml"/><Relationship Id="rId71" Type="http://schemas.openxmlformats.org/officeDocument/2006/relationships/image" Target="media/image19.jpeg"/><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8A280-FF58-499A-A63E-D949F918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7071</TotalTime>
  <Pages>27</Pages>
  <Words>3343</Words>
  <Characters>19056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320</cp:revision>
  <cp:lastPrinted>2020-03-13T03:25:00Z</cp:lastPrinted>
  <dcterms:created xsi:type="dcterms:W3CDTF">2015-06-14T04:56:00Z</dcterms:created>
  <dcterms:modified xsi:type="dcterms:W3CDTF">2020-10-01T04:15:00Z</dcterms:modified>
</cp:coreProperties>
</file>